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18" w:rsidRDefault="00757C28" w:rsidP="00757C28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Lucerne Valley</w:t>
      </w:r>
    </w:p>
    <w:p w:rsidR="00757C28" w:rsidRDefault="00757C28" w:rsidP="00757C28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757C28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757C28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757C28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757C28" w:rsidRPr="00757C28" w:rsidRDefault="00757C28" w:rsidP="00757C28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3C43D1F" wp14:editId="2CE993DD">
            <wp:extent cx="8963025" cy="60198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57C28" w:rsidRPr="00757C28" w:rsidSect="00757C2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28"/>
    <w:rsid w:val="00521C18"/>
    <w:rsid w:val="0075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26BF7-6159-434F-821D-3DDF460A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32 Homes</a:t>
            </a:r>
            <a:r>
              <a:rPr lang="en-US" i="1" baseline="0">
                <a:latin typeface="Californian FB" panose="0207040306080B030204" pitchFamily="18" charset="0"/>
              </a:rPr>
              <a:t>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</c:v>
                </c:pt>
                <c:pt idx="1">
                  <c:v>9</c:v>
                </c:pt>
                <c:pt idx="2">
                  <c:v>5</c:v>
                </c:pt>
                <c:pt idx="3">
                  <c:v>3</c:v>
                </c:pt>
                <c:pt idx="4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8545064"/>
        <c:axId val="438544280"/>
        <c:axId val="0"/>
      </c:bar3DChart>
      <c:catAx>
        <c:axId val="438545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8544280"/>
        <c:crosses val="autoZero"/>
        <c:auto val="1"/>
        <c:lblAlgn val="ctr"/>
        <c:lblOffset val="100"/>
        <c:noMultiLvlLbl val="0"/>
      </c:catAx>
      <c:valAx>
        <c:axId val="4385442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38545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0.16472</cdr:x>
      <cdr:y>0.44146</cdr:y>
    </cdr:from>
    <cdr:to>
      <cdr:x>0.49522</cdr:x>
      <cdr:y>0.48259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2657475"/>
          <a:ext cx="29622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2,173</a:t>
          </a:r>
          <a:r>
            <a:rPr lang="en-US" sz="1000" i="1"/>
            <a:t> 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0.16578</cdr:x>
      <cdr:y>0.50158</cdr:y>
    </cdr:from>
    <cdr:to>
      <cdr:x>0.49309</cdr:x>
      <cdr:y>0.5443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3019425"/>
          <a:ext cx="29337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2,249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1980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0.16578</cdr:x>
      <cdr:y>0.56646</cdr:y>
    </cdr:from>
    <cdr:to>
      <cdr:x>0.53241</cdr:x>
      <cdr:y>0.61234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3409950"/>
          <a:ext cx="32861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1,975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0.16578</cdr:x>
      <cdr:y>0.68987</cdr:y>
    </cdr:from>
    <cdr:to>
      <cdr:x>0.48565</cdr:x>
      <cdr:y>0.73259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4152900"/>
          <a:ext cx="2867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1,950</a:t>
          </a:r>
          <a:r>
            <a:rPr lang="en-US" sz="1000" i="1"/>
            <a:t> 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0.16472</cdr:x>
      <cdr:y>0.75316</cdr:y>
    </cdr:from>
    <cdr:to>
      <cdr:x>0.50903</cdr:x>
      <cdr:y>0.79272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4533900"/>
          <a:ext cx="30861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1,391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0.16472</cdr:x>
      <cdr:y>0.81329</cdr:y>
    </cdr:from>
    <cdr:to>
      <cdr:x>0.51753</cdr:x>
      <cdr:y>0.85601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4895850"/>
          <a:ext cx="31623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1,636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0.16366</cdr:x>
      <cdr:y>0.875</cdr:y>
    </cdr:from>
    <cdr:to>
      <cdr:x>0.48459</cdr:x>
      <cdr:y>0.9193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66850" y="5267325"/>
          <a:ext cx="28765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1,506</a:t>
          </a:r>
          <a:r>
            <a:rPr lang="en-US" sz="1000" i="1"/>
            <a:t> - Average Year Built </a:t>
          </a:r>
          <a:r>
            <a:rPr lang="en-US" sz="1000" b="1" i="1"/>
            <a:t>1972</a:t>
          </a:r>
        </a:p>
      </cdr:txBody>
    </cdr:sp>
  </cdr:relSizeAnchor>
  <cdr:relSizeAnchor xmlns:cdr="http://schemas.openxmlformats.org/drawingml/2006/chartDrawing">
    <cdr:from>
      <cdr:x>0.16472</cdr:x>
      <cdr:y>0.93829</cdr:y>
    </cdr:from>
    <cdr:to>
      <cdr:x>0.50797</cdr:x>
      <cdr:y>0.98418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5648325"/>
          <a:ext cx="30765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1,296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2017-01-03T23:52:00Z</dcterms:created>
  <dcterms:modified xsi:type="dcterms:W3CDTF">2017-01-04T00:02:00Z</dcterms:modified>
</cp:coreProperties>
</file>